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272" w:rsidRPr="002D6F16" w:rsidRDefault="00EE56B9" w:rsidP="002D6F16">
      <w:pPr>
        <w:spacing w:line="360" w:lineRule="auto"/>
        <w:rPr>
          <w:rFonts w:ascii="微软雅黑" w:eastAsia="微软雅黑" w:hAnsi="微软雅黑"/>
          <w:b/>
          <w:sz w:val="24"/>
        </w:rPr>
      </w:pPr>
      <w:r w:rsidRPr="002D6F16">
        <w:rPr>
          <w:rFonts w:ascii="微软雅黑" w:eastAsia="微软雅黑" w:hAnsi="微软雅黑"/>
          <w:b/>
          <w:sz w:val="24"/>
        </w:rPr>
        <w:t>文体部</w:t>
      </w:r>
    </w:p>
    <w:p w:rsidR="00EE56B9" w:rsidRPr="002D6F16" w:rsidRDefault="00EE56B9" w:rsidP="002D6F1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 w:hint="eastAsia"/>
        </w:rPr>
        <w:t>和学院元旦晚会合并，由文体部组织研究生节目</w:t>
      </w:r>
    </w:p>
    <w:p w:rsidR="00EE56B9" w:rsidRDefault="00EE56B9" w:rsidP="002D6F1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/>
        </w:rPr>
        <w:t>组织学院研究生之间</w:t>
      </w:r>
      <w:r w:rsidRPr="002D6F16">
        <w:rPr>
          <w:rFonts w:ascii="微软雅黑" w:eastAsia="微软雅黑" w:hAnsi="微软雅黑" w:hint="eastAsia"/>
        </w:rPr>
        <w:t>，</w:t>
      </w:r>
      <w:r w:rsidRPr="002D6F16">
        <w:rPr>
          <w:rFonts w:ascii="微软雅黑" w:eastAsia="微软雅黑" w:hAnsi="微软雅黑"/>
        </w:rPr>
        <w:t>研究生和本科生之间的羽毛球比赛</w:t>
      </w:r>
      <w:r w:rsidRPr="002D6F16">
        <w:rPr>
          <w:rFonts w:ascii="微软雅黑" w:eastAsia="微软雅黑" w:hAnsi="微软雅黑" w:hint="eastAsia"/>
        </w:rPr>
        <w:t>，</w:t>
      </w:r>
      <w:r w:rsidRPr="002D6F16">
        <w:rPr>
          <w:rFonts w:ascii="微软雅黑" w:eastAsia="微软雅黑" w:hAnsi="微软雅黑"/>
        </w:rPr>
        <w:t>可邀请老师参加</w:t>
      </w:r>
    </w:p>
    <w:p w:rsidR="002D6F16" w:rsidRDefault="002D6F16" w:rsidP="002D6F1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学院体育器材的购置和管理</w:t>
      </w:r>
    </w:p>
    <w:p w:rsidR="00E10D74" w:rsidRPr="002D6F16" w:rsidRDefault="00E10D74" w:rsidP="002D6F1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响应学校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学院各项文体活动</w:t>
      </w:r>
    </w:p>
    <w:p w:rsidR="00EE56B9" w:rsidRPr="002D6F16" w:rsidRDefault="00EE56B9" w:rsidP="002D6F16">
      <w:pPr>
        <w:spacing w:line="360" w:lineRule="auto"/>
        <w:rPr>
          <w:rFonts w:ascii="微软雅黑" w:eastAsia="微软雅黑" w:hAnsi="微软雅黑"/>
          <w:b/>
          <w:sz w:val="24"/>
        </w:rPr>
      </w:pPr>
      <w:r w:rsidRPr="002D6F16">
        <w:rPr>
          <w:rFonts w:ascii="微软雅黑" w:eastAsia="微软雅黑" w:hAnsi="微软雅黑"/>
          <w:b/>
          <w:sz w:val="24"/>
        </w:rPr>
        <w:t>学术部</w:t>
      </w:r>
    </w:p>
    <w:p w:rsidR="00EE56B9" w:rsidRPr="002D6F16" w:rsidRDefault="00EE56B9" w:rsidP="002D6F1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 w:hint="eastAsia"/>
        </w:rPr>
        <w:t>辅助学院开展学术讲座</w:t>
      </w:r>
    </w:p>
    <w:p w:rsidR="00EE56B9" w:rsidRPr="002D6F16" w:rsidRDefault="0004730C" w:rsidP="002D6F1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/>
        </w:rPr>
        <w:t>模拟国际学术会议</w:t>
      </w:r>
    </w:p>
    <w:p w:rsidR="0004730C" w:rsidRPr="002D6F16" w:rsidRDefault="0004730C" w:rsidP="002D6F1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/>
        </w:rPr>
        <w:t>组织辅导本科生参与全国化工</w:t>
      </w:r>
      <w:r w:rsidR="00E10D74">
        <w:rPr>
          <w:rFonts w:ascii="微软雅黑" w:eastAsia="微软雅黑" w:hAnsi="微软雅黑"/>
        </w:rPr>
        <w:t>设计</w:t>
      </w:r>
      <w:r w:rsidRPr="002D6F16">
        <w:rPr>
          <w:rFonts w:ascii="微软雅黑" w:eastAsia="微软雅黑" w:hAnsi="微软雅黑"/>
        </w:rPr>
        <w:t>大赛</w:t>
      </w:r>
    </w:p>
    <w:p w:rsidR="0004730C" w:rsidRPr="002D6F16" w:rsidRDefault="0004730C" w:rsidP="002D6F1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/>
        </w:rPr>
        <w:t>相应校研会学术活动</w:t>
      </w:r>
    </w:p>
    <w:p w:rsidR="0004730C" w:rsidRDefault="0004730C" w:rsidP="002D6F1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/>
        </w:rPr>
        <w:t>联合其他学院做考研经验分享</w:t>
      </w:r>
    </w:p>
    <w:p w:rsidR="002D6F16" w:rsidRPr="002D6F16" w:rsidRDefault="002D6F16" w:rsidP="002D6F1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学院研究生购置书籍的管理</w:t>
      </w:r>
    </w:p>
    <w:p w:rsidR="0004730C" w:rsidRPr="002D6F16" w:rsidRDefault="0004730C" w:rsidP="002D6F16">
      <w:pPr>
        <w:spacing w:line="360" w:lineRule="auto"/>
        <w:rPr>
          <w:rFonts w:ascii="微软雅黑" w:eastAsia="微软雅黑" w:hAnsi="微软雅黑"/>
          <w:b/>
          <w:sz w:val="24"/>
        </w:rPr>
      </w:pPr>
      <w:r w:rsidRPr="002D6F16">
        <w:rPr>
          <w:rFonts w:ascii="微软雅黑" w:eastAsia="微软雅黑" w:hAnsi="微软雅黑"/>
          <w:b/>
          <w:sz w:val="24"/>
        </w:rPr>
        <w:t>秘书部</w:t>
      </w:r>
    </w:p>
    <w:p w:rsidR="0004730C" w:rsidRPr="002D6F16" w:rsidRDefault="0004730C" w:rsidP="002D6F1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</w:rPr>
      </w:pPr>
      <w:r w:rsidRPr="002D6F16">
        <w:rPr>
          <w:rFonts w:ascii="微软雅黑" w:eastAsia="微软雅黑" w:hAnsi="微软雅黑" w:hint="eastAsia"/>
        </w:rPr>
        <w:t>学院研究生档案记录册</w:t>
      </w:r>
    </w:p>
    <w:p w:rsidR="0004730C" w:rsidRPr="002D6F16" w:rsidRDefault="00085B1E" w:rsidP="002D6F1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公众号运营及管理</w:t>
      </w:r>
    </w:p>
    <w:p w:rsidR="0004730C" w:rsidRDefault="00270204" w:rsidP="002D6F1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做好研究生权益工作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响应校研会研究生权益活动</w:t>
      </w:r>
    </w:p>
    <w:p w:rsidR="002D6F16" w:rsidRDefault="002D6F16" w:rsidP="002D6F1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院研会服装筹划</w:t>
      </w:r>
    </w:p>
    <w:p w:rsidR="00270204" w:rsidRPr="00270204" w:rsidRDefault="00E10D74" w:rsidP="0027020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制定院研会成员表现考核机制</w:t>
      </w:r>
      <w:bookmarkStart w:id="0" w:name="_GoBack"/>
      <w:bookmarkEnd w:id="0"/>
    </w:p>
    <w:sectPr w:rsidR="00270204" w:rsidRPr="0027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06930"/>
    <w:multiLevelType w:val="hybridMultilevel"/>
    <w:tmpl w:val="5D2CB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D473B4"/>
    <w:multiLevelType w:val="hybridMultilevel"/>
    <w:tmpl w:val="0CFC5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B35050"/>
    <w:multiLevelType w:val="hybridMultilevel"/>
    <w:tmpl w:val="9126C2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CB"/>
    <w:rsid w:val="0004730C"/>
    <w:rsid w:val="00085B1E"/>
    <w:rsid w:val="00270204"/>
    <w:rsid w:val="002D6F16"/>
    <w:rsid w:val="00516272"/>
    <w:rsid w:val="008672E9"/>
    <w:rsid w:val="00BF33CB"/>
    <w:rsid w:val="00E10D74"/>
    <w:rsid w:val="00E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BF46"/>
  <w15:chartTrackingRefBased/>
  <w15:docId w15:val="{75FE9BCB-A43C-4481-8273-A28048C4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insensible</dc:creator>
  <cp:keywords/>
  <dc:description/>
  <cp:lastModifiedBy>贾鹏震</cp:lastModifiedBy>
  <cp:revision>6</cp:revision>
  <dcterms:created xsi:type="dcterms:W3CDTF">2017-11-06T08:51:00Z</dcterms:created>
  <dcterms:modified xsi:type="dcterms:W3CDTF">2017-11-06T11:32:00Z</dcterms:modified>
</cp:coreProperties>
</file>