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30" w:rsidRPr="003D5A30" w:rsidRDefault="003D5A30" w:rsidP="003D5A30">
      <w:pPr>
        <w:widowControl/>
        <w:spacing w:line="465" w:lineRule="atLeast"/>
        <w:rPr>
          <w:rFonts w:ascii="Calibri" w:hAnsi="Calibri" w:cs="Times New Roman"/>
          <w:color w:val="000000"/>
          <w:kern w:val="0"/>
          <w:sz w:val="21"/>
          <w:szCs w:val="21"/>
        </w:rPr>
      </w:pPr>
      <w:bookmarkStart w:id="0" w:name="_GoBack"/>
      <w:r w:rsidRPr="003D5A30">
        <w:rPr>
          <w:rFonts w:ascii="仿宋" w:eastAsia="仿宋" w:hAnsi="inherit" w:cs="Times New Roman" w:hint="eastAsia"/>
          <w:b/>
          <w:bCs/>
          <w:color w:val="000000"/>
          <w:kern w:val="0"/>
          <w:sz w:val="29"/>
          <w:szCs w:val="29"/>
          <w:bdr w:val="none" w:sz="0" w:space="0" w:color="auto" w:frame="1"/>
        </w:rPr>
        <w:t>附件</w:t>
      </w:r>
      <w:r w:rsidRPr="003D5A30">
        <w:rPr>
          <w:rFonts w:ascii="inherit" w:eastAsia="仿宋" w:hAnsi="inherit" w:cs="Times New Roman"/>
          <w:b/>
          <w:bCs/>
          <w:color w:val="000000"/>
          <w:kern w:val="0"/>
          <w:sz w:val="29"/>
          <w:szCs w:val="29"/>
          <w:bdr w:val="none" w:sz="0" w:space="0" w:color="auto" w:frame="1"/>
        </w:rPr>
        <w:t>2</w:t>
      </w:r>
      <w:r w:rsidRPr="003D5A30">
        <w:rPr>
          <w:rFonts w:ascii="仿宋" w:eastAsia="仿宋" w:hAnsi="inherit" w:cs="Times New Roman" w:hint="eastAsia"/>
          <w:b/>
          <w:bCs/>
          <w:color w:val="000000"/>
          <w:kern w:val="0"/>
          <w:sz w:val="29"/>
          <w:szCs w:val="29"/>
          <w:bdr w:val="none" w:sz="0" w:space="0" w:color="auto" w:frame="1"/>
        </w:rPr>
        <w:t>：</w:t>
      </w:r>
    </w:p>
    <w:p w:rsidR="003D5A30" w:rsidRPr="003D5A30" w:rsidRDefault="003D5A30" w:rsidP="003D5A30">
      <w:pPr>
        <w:widowControl/>
        <w:spacing w:line="465" w:lineRule="atLeast"/>
        <w:rPr>
          <w:rFonts w:ascii="Calibri" w:hAnsi="Calibri" w:cs="Times New Roman"/>
          <w:color w:val="000000"/>
          <w:kern w:val="0"/>
          <w:sz w:val="21"/>
          <w:szCs w:val="21"/>
        </w:rPr>
      </w:pPr>
      <w:r w:rsidRPr="003D5A30">
        <w:rPr>
          <w:rFonts w:ascii="方正小标宋简体" w:eastAsia="方正小标宋简体" w:hAnsi="Calibri" w:cs="Times New Roman" w:hint="eastAsia"/>
          <w:color w:val="000000"/>
          <w:kern w:val="0"/>
          <w:sz w:val="15"/>
          <w:szCs w:val="15"/>
          <w:bdr w:val="none" w:sz="0" w:space="0" w:color="auto" w:frame="1"/>
        </w:rPr>
        <w:t> </w:t>
      </w:r>
    </w:p>
    <w:p w:rsidR="003D5A30" w:rsidRPr="003D5A30" w:rsidRDefault="003D5A30" w:rsidP="003D5A30">
      <w:pPr>
        <w:widowControl/>
        <w:spacing w:line="465" w:lineRule="atLeast"/>
        <w:jc w:val="center"/>
        <w:rPr>
          <w:rFonts w:ascii="Calibri" w:hAnsi="Calibri" w:cs="Times New Roman"/>
          <w:color w:val="000000"/>
          <w:kern w:val="0"/>
          <w:sz w:val="21"/>
          <w:szCs w:val="21"/>
        </w:rPr>
      </w:pPr>
      <w:r w:rsidRPr="003D5A30">
        <w:rPr>
          <w:rFonts w:ascii="方正小标宋简体" w:eastAsia="方正小标宋简体" w:hAnsi="Calibri" w:cs="Times New Roman" w:hint="eastAsia"/>
          <w:color w:val="000000"/>
          <w:kern w:val="0"/>
          <w:sz w:val="32"/>
          <w:szCs w:val="32"/>
          <w:bdr w:val="none" w:sz="0" w:space="0" w:color="auto" w:frame="1"/>
        </w:rPr>
        <w:t>自愿参赛责任及风险告知书</w:t>
      </w:r>
    </w:p>
    <w:bookmarkEnd w:id="0"/>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 </w:t>
      </w:r>
    </w:p>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一、本队（人）自愿报名参加</w:t>
      </w:r>
      <w:r w:rsidRPr="003D5A30">
        <w:rPr>
          <w:rFonts w:ascii="inherit" w:eastAsia="仿宋_GB2312" w:hAnsi="inherit" w:cs="Times New Roman"/>
          <w:color w:val="000000"/>
          <w:kern w:val="0"/>
          <w:sz w:val="30"/>
          <w:szCs w:val="30"/>
          <w:bdr w:val="none" w:sz="0" w:space="0" w:color="auto" w:frame="1"/>
        </w:rPr>
        <w:t>2016</w:t>
      </w:r>
      <w:r w:rsidRPr="003D5A30">
        <w:rPr>
          <w:rFonts w:ascii="仿宋_GB2312" w:eastAsia="仿宋_GB2312" w:hAnsi="Calibri" w:cs="Times New Roman" w:hint="eastAsia"/>
          <w:color w:val="000000"/>
          <w:kern w:val="0"/>
          <w:sz w:val="30"/>
          <w:szCs w:val="30"/>
          <w:bdr w:val="none" w:sz="0" w:space="0" w:color="auto" w:frame="1"/>
        </w:rPr>
        <w:t>年中山大学“康乐杯”学生十大体育赛事之男子七人制足球联赛并签署本责任书。</w:t>
      </w:r>
    </w:p>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二、本队（人）愿意遵守比赛的所有规则规定及采取的措施。</w:t>
      </w:r>
    </w:p>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三、本队（人）完全了解自己的身体状况，确认自己身体健康状况良好，具备参赛条件，已为参赛做好充分准备。</w:t>
      </w:r>
    </w:p>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四、本队（人）充分了解本次比赛可能出现的风险，且已准备必要的防范措施，以对自己安全负责的态度参赛。</w:t>
      </w:r>
    </w:p>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五、本队（人）愿意承担比赛期间发生的自身意外风险责任，且同意对于比赛原因造成的伤害等任何形式的损失组办方不承担任何形式的赔偿。</w:t>
      </w:r>
    </w:p>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六、本队（人）承诺以自己的名义参赛，决不冒名顶替。</w:t>
      </w:r>
    </w:p>
    <w:p w:rsidR="003D5A30" w:rsidRPr="003D5A30" w:rsidRDefault="003D5A30" w:rsidP="003D5A30">
      <w:pPr>
        <w:widowControl/>
        <w:spacing w:line="435" w:lineRule="atLeast"/>
        <w:ind w:firstLine="60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七、本队（人）已认真阅读并全面理解以上内容，且对上述所有内容予以确认并承担相应的法律责任。</w:t>
      </w:r>
    </w:p>
    <w:p w:rsidR="003D5A30" w:rsidRPr="003D5A30" w:rsidRDefault="003D5A30" w:rsidP="003D5A30">
      <w:pPr>
        <w:widowControl/>
        <w:spacing w:line="435" w:lineRule="atLeast"/>
        <w:ind w:firstLine="750"/>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 </w:t>
      </w:r>
    </w:p>
    <w:p w:rsidR="003D5A30" w:rsidRPr="003D5A30" w:rsidRDefault="003D5A30" w:rsidP="003D5A30">
      <w:pPr>
        <w:widowControl/>
        <w:spacing w:line="435" w:lineRule="atLeast"/>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参赛单位名称及盖章</w:t>
      </w:r>
      <w:r w:rsidRPr="003D5A30">
        <w:rPr>
          <w:rFonts w:ascii="inherit" w:eastAsia="仿宋_GB2312" w:hAnsi="inherit" w:cs="Times New Roman"/>
          <w:color w:val="000000"/>
          <w:kern w:val="0"/>
          <w:sz w:val="30"/>
          <w:szCs w:val="30"/>
          <w:bdr w:val="none" w:sz="0" w:space="0" w:color="auto" w:frame="1"/>
        </w:rPr>
        <w:t>:</w:t>
      </w:r>
    </w:p>
    <w:p w:rsidR="003D5A30" w:rsidRPr="003D5A30" w:rsidRDefault="003D5A30" w:rsidP="003D5A30">
      <w:pPr>
        <w:widowControl/>
        <w:spacing w:line="435" w:lineRule="atLeast"/>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 </w:t>
      </w:r>
    </w:p>
    <w:p w:rsidR="003D5A30" w:rsidRPr="003D5A30" w:rsidRDefault="003D5A30" w:rsidP="003D5A30">
      <w:pPr>
        <w:widowControl/>
        <w:spacing w:line="435" w:lineRule="atLeast"/>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领队签名：</w:t>
      </w:r>
      <w:r w:rsidRPr="003D5A30">
        <w:rPr>
          <w:rFonts w:ascii="inherit" w:eastAsia="仿宋_GB2312" w:hAnsi="inherit" w:cs="Times New Roman"/>
          <w:color w:val="000000"/>
          <w:kern w:val="0"/>
          <w:sz w:val="30"/>
          <w:szCs w:val="30"/>
          <w:bdr w:val="none" w:sz="0" w:space="0" w:color="auto" w:frame="1"/>
        </w:rPr>
        <w:t>                             2016</w:t>
      </w:r>
      <w:r w:rsidRPr="003D5A30">
        <w:rPr>
          <w:rFonts w:ascii="仿宋_GB2312" w:eastAsia="仿宋_GB2312" w:hAnsi="Calibri" w:cs="Times New Roman" w:hint="eastAsia"/>
          <w:color w:val="000000"/>
          <w:kern w:val="0"/>
          <w:sz w:val="30"/>
          <w:szCs w:val="30"/>
          <w:bdr w:val="none" w:sz="0" w:space="0" w:color="auto" w:frame="1"/>
        </w:rPr>
        <w:t>年</w:t>
      </w:r>
      <w:r w:rsidRPr="003D5A30">
        <w:rPr>
          <w:rFonts w:ascii="inherit" w:eastAsia="仿宋_GB2312" w:hAnsi="inherit" w:cs="Times New Roman"/>
          <w:color w:val="000000"/>
          <w:kern w:val="0"/>
          <w:sz w:val="30"/>
          <w:szCs w:val="30"/>
          <w:bdr w:val="none" w:sz="0" w:space="0" w:color="auto" w:frame="1"/>
        </w:rPr>
        <w:t>   </w:t>
      </w:r>
      <w:r w:rsidRPr="003D5A30">
        <w:rPr>
          <w:rFonts w:ascii="仿宋_GB2312" w:eastAsia="仿宋_GB2312" w:hAnsi="Calibri" w:cs="Times New Roman" w:hint="eastAsia"/>
          <w:color w:val="000000"/>
          <w:kern w:val="0"/>
          <w:sz w:val="30"/>
          <w:szCs w:val="30"/>
          <w:bdr w:val="none" w:sz="0" w:space="0" w:color="auto" w:frame="1"/>
        </w:rPr>
        <w:t xml:space="preserve">月　</w:t>
      </w:r>
      <w:r w:rsidRPr="003D5A30">
        <w:rPr>
          <w:rFonts w:ascii="inherit" w:eastAsia="仿宋_GB2312" w:hAnsi="inherit" w:cs="Times New Roman"/>
          <w:color w:val="000000"/>
          <w:kern w:val="0"/>
          <w:sz w:val="30"/>
          <w:szCs w:val="30"/>
          <w:bdr w:val="none" w:sz="0" w:space="0" w:color="auto" w:frame="1"/>
        </w:rPr>
        <w:t>  </w:t>
      </w:r>
      <w:r w:rsidRPr="003D5A30">
        <w:rPr>
          <w:rFonts w:ascii="仿宋_GB2312" w:eastAsia="仿宋_GB2312" w:hAnsi="Calibri" w:cs="Times New Roman" w:hint="eastAsia"/>
          <w:color w:val="000000"/>
          <w:kern w:val="0"/>
          <w:sz w:val="30"/>
          <w:szCs w:val="30"/>
          <w:bdr w:val="none" w:sz="0" w:space="0" w:color="auto" w:frame="1"/>
        </w:rPr>
        <w:t>日</w:t>
      </w:r>
    </w:p>
    <w:p w:rsidR="003D5A30" w:rsidRPr="003D5A30" w:rsidRDefault="003D5A30" w:rsidP="003D5A30">
      <w:pPr>
        <w:widowControl/>
        <w:spacing w:line="435" w:lineRule="atLeast"/>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t> </w:t>
      </w:r>
    </w:p>
    <w:p w:rsidR="003D5A30" w:rsidRPr="003D5A30" w:rsidRDefault="003D5A30" w:rsidP="003D5A30">
      <w:pPr>
        <w:widowControl/>
        <w:spacing w:line="435" w:lineRule="atLeast"/>
        <w:rPr>
          <w:rFonts w:ascii="Calibri" w:hAnsi="Calibri" w:cs="Times New Roman"/>
          <w:color w:val="000000"/>
          <w:kern w:val="0"/>
          <w:sz w:val="21"/>
          <w:szCs w:val="21"/>
        </w:rPr>
      </w:pPr>
      <w:r w:rsidRPr="003D5A30">
        <w:rPr>
          <w:rFonts w:ascii="仿宋_GB2312" w:eastAsia="仿宋_GB2312" w:hAnsi="Calibri" w:cs="Times New Roman" w:hint="eastAsia"/>
          <w:color w:val="000000"/>
          <w:kern w:val="0"/>
          <w:sz w:val="30"/>
          <w:szCs w:val="30"/>
          <w:bdr w:val="none" w:sz="0" w:space="0" w:color="auto" w:frame="1"/>
        </w:rPr>
        <w:lastRenderedPageBreak/>
        <w:t>所有参赛运动员签名（请用楷体字填写，务必清晰可辨）</w:t>
      </w:r>
    </w:p>
    <w:tbl>
      <w:tblPr>
        <w:tblW w:w="8894" w:type="dxa"/>
        <w:tblCellMar>
          <w:left w:w="0" w:type="dxa"/>
          <w:right w:w="0" w:type="dxa"/>
        </w:tblCellMar>
        <w:tblLook w:val="04A0" w:firstRow="1" w:lastRow="0" w:firstColumn="1" w:lastColumn="0" w:noHBand="0" w:noVBand="1"/>
      </w:tblPr>
      <w:tblGrid>
        <w:gridCol w:w="1665"/>
        <w:gridCol w:w="1842"/>
        <w:gridCol w:w="1701"/>
        <w:gridCol w:w="1843"/>
        <w:gridCol w:w="1843"/>
      </w:tblGrid>
      <w:tr w:rsidR="003D5A30" w:rsidRPr="003D5A30" w:rsidTr="003D5A30">
        <w:trPr>
          <w:trHeight w:val="720"/>
        </w:trPr>
        <w:tc>
          <w:tcPr>
            <w:tcW w:w="8894"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465" w:lineRule="atLeast"/>
              <w:rPr>
                <w:rFonts w:ascii="Calibri" w:hAnsi="Calibri" w:cs="Times New Roman"/>
                <w:color w:val="000000"/>
                <w:kern w:val="0"/>
                <w:sz w:val="21"/>
                <w:szCs w:val="21"/>
              </w:rPr>
            </w:pPr>
            <w:r w:rsidRPr="003D5A30">
              <w:rPr>
                <w:rFonts w:ascii="宋体" w:eastAsia="宋体" w:hAnsi="宋体" w:cs="Times New Roman" w:hint="eastAsia"/>
                <w:color w:val="000000"/>
                <w:kern w:val="0"/>
                <w:sz w:val="29"/>
                <w:szCs w:val="29"/>
                <w:bdr w:val="none" w:sz="0" w:space="0" w:color="auto" w:frame="1"/>
              </w:rPr>
              <w:t>院（系）：</w:t>
            </w:r>
          </w:p>
        </w:tc>
      </w:tr>
      <w:tr w:rsidR="003D5A30" w:rsidRPr="003D5A30" w:rsidTr="003D5A30">
        <w:trPr>
          <w:trHeight w:val="720"/>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2"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701"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r>
      <w:tr w:rsidR="003D5A30" w:rsidRPr="003D5A30" w:rsidTr="003D5A30">
        <w:trPr>
          <w:trHeight w:val="720"/>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2"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701"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r>
      <w:tr w:rsidR="003D5A30" w:rsidRPr="003D5A30" w:rsidTr="003D5A30">
        <w:trPr>
          <w:trHeight w:val="720"/>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2"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701"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r>
      <w:tr w:rsidR="003D5A30" w:rsidRPr="003D5A30" w:rsidTr="003D5A30">
        <w:trPr>
          <w:trHeight w:val="720"/>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2"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701"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r>
      <w:tr w:rsidR="003D5A30" w:rsidRPr="003D5A30" w:rsidTr="003D5A30">
        <w:trPr>
          <w:trHeight w:val="720"/>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2"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701"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c>
          <w:tcPr>
            <w:tcW w:w="1843" w:type="dxa"/>
            <w:tcBorders>
              <w:top w:val="nil"/>
              <w:left w:val="nil"/>
              <w:bottom w:val="single" w:sz="6" w:space="0" w:color="auto"/>
              <w:right w:val="single" w:sz="6" w:space="0" w:color="auto"/>
            </w:tcBorders>
            <w:tcMar>
              <w:top w:w="0" w:type="dxa"/>
              <w:left w:w="105" w:type="dxa"/>
              <w:bottom w:w="0" w:type="dxa"/>
              <w:right w:w="105" w:type="dxa"/>
            </w:tcMar>
            <w:hideMark/>
          </w:tcPr>
          <w:p w:rsidR="003D5A30" w:rsidRPr="003D5A30" w:rsidRDefault="003D5A30" w:rsidP="003D5A30">
            <w:pPr>
              <w:widowControl/>
              <w:spacing w:line="273" w:lineRule="atLeast"/>
              <w:jc w:val="left"/>
              <w:rPr>
                <w:rFonts w:ascii="inherit" w:eastAsia="Times New Roman" w:hAnsi="inherit" w:cs="Times New Roman"/>
                <w:color w:val="000000"/>
                <w:kern w:val="0"/>
                <w:sz w:val="21"/>
                <w:szCs w:val="21"/>
              </w:rPr>
            </w:pPr>
          </w:p>
        </w:tc>
      </w:tr>
    </w:tbl>
    <w:p w:rsidR="003D5A30" w:rsidRPr="003D5A30" w:rsidRDefault="003D5A30" w:rsidP="003D5A30">
      <w:pPr>
        <w:widowControl/>
        <w:spacing w:line="273" w:lineRule="atLeast"/>
        <w:rPr>
          <w:rFonts w:ascii="Calibri" w:hAnsi="Calibri" w:cs="Times New Roman"/>
          <w:color w:val="000000"/>
          <w:kern w:val="0"/>
          <w:sz w:val="21"/>
          <w:szCs w:val="21"/>
        </w:rPr>
      </w:pPr>
      <w:r w:rsidRPr="003D5A30">
        <w:rPr>
          <w:rFonts w:ascii="仿宋" w:eastAsia="仿宋" w:hAnsi="inherit" w:cs="Times New Roman" w:hint="eastAsia"/>
          <w:b/>
          <w:bCs/>
          <w:color w:val="000000"/>
          <w:kern w:val="0"/>
          <w:sz w:val="29"/>
          <w:szCs w:val="29"/>
          <w:bdr w:val="none" w:sz="0" w:space="0" w:color="auto" w:frame="1"/>
        </w:rPr>
        <w:t> </w:t>
      </w:r>
    </w:p>
    <w:p w:rsidR="00AE39B7" w:rsidRDefault="00AE39B7"/>
    <w:sectPr w:rsidR="00AE39B7" w:rsidSect="00AE39B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仿宋">
    <w:altName w:val="Minion Pro SmBd Ital"/>
    <w:panose1 w:val="02010609060101010101"/>
    <w:charset w:val="50"/>
    <w:family w:val="roman"/>
    <w:notTrueType/>
    <w:pitch w:val="default"/>
  </w:font>
  <w:font w:name="inherit">
    <w:altName w:val="Adobe Garamond Pro"/>
    <w:panose1 w:val="00000000000000000000"/>
    <w:charset w:val="00"/>
    <w:family w:val="roman"/>
    <w:notTrueType/>
    <w:pitch w:val="default"/>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30"/>
    <w:rsid w:val="003D5A30"/>
    <w:rsid w:val="00AE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C2C1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A30"/>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3D5A3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A30"/>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3D5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82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Words>
  <Characters>402</Characters>
  <Application>Microsoft Macintosh Word</Application>
  <DocSecurity>0</DocSecurity>
  <Lines>3</Lines>
  <Paragraphs>1</Paragraphs>
  <ScaleCrop>false</ScaleCrop>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Mengxue Wang</dc:creator>
  <cp:keywords/>
  <dc:description/>
  <cp:lastModifiedBy>Mengxue Wang</cp:lastModifiedBy>
  <cp:revision>1</cp:revision>
  <dcterms:created xsi:type="dcterms:W3CDTF">2016-09-28T09:31:00Z</dcterms:created>
  <dcterms:modified xsi:type="dcterms:W3CDTF">2016-09-28T09:32:00Z</dcterms:modified>
</cp:coreProperties>
</file>